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291" w:rsidRPr="007A3ECA" w:rsidRDefault="007746E0">
      <w:pPr>
        <w:rPr>
          <w:rFonts w:ascii="Comic Sans MS" w:hAnsi="Comic Sans MS"/>
          <w:b/>
        </w:rPr>
      </w:pPr>
      <w:bookmarkStart w:id="0" w:name="_GoBack"/>
      <w:bookmarkEnd w:id="0"/>
      <w:r w:rsidRPr="007A3ECA">
        <w:rPr>
          <w:rFonts w:ascii="Comic Sans MS" w:hAnsi="Comic Sans MS" w:cs="Arial"/>
          <w:b/>
        </w:rPr>
        <w:t>LIIKKUVUUSKUNTOPIIRI</w:t>
      </w:r>
    </w:p>
    <w:p w:rsidR="007746E0" w:rsidRPr="007A3ECA" w:rsidRDefault="007746E0">
      <w:pPr>
        <w:rPr>
          <w:rFonts w:ascii="Comic Sans MS" w:hAnsi="Comic Sans MS"/>
        </w:rPr>
      </w:pPr>
      <w:r w:rsidRPr="007A3ECA">
        <w:rPr>
          <w:rFonts w:ascii="Comic Sans MS" w:hAnsi="Comic Sans MS"/>
        </w:rPr>
        <w:t>30’’</w:t>
      </w:r>
      <w:r w:rsidR="007A3ECA" w:rsidRPr="007A3ECA">
        <w:rPr>
          <w:rFonts w:ascii="Comic Sans MS" w:hAnsi="Comic Sans MS"/>
        </w:rPr>
        <w:t xml:space="preserve"> / hölkkä</w:t>
      </w:r>
      <w:r w:rsidRPr="007A3ECA">
        <w:rPr>
          <w:rFonts w:ascii="Comic Sans MS" w:hAnsi="Comic Sans MS"/>
        </w:rPr>
        <w:t>palautus 40m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Tuulimylly haaraseisonnassa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Aitahyökkäys aiturinistunnassa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toiselle puolelle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Selkärullaus, edessä nousu käsien varaan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Rintarangan avauksia: pitkä askel &gt; käsien nostoja vuorotellen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toiselle puolelle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Aiturinistunnassa suunnanvaihto (kädet apuna)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Pitkä askel, tuki puolapuusta &gt; jalan + käden heilautus eteen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7746E0" w:rsidRPr="007A3ECA" w:rsidRDefault="007746E0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Krusifiksi mahallaan: jalalla kosketus käteen</w:t>
      </w:r>
    </w:p>
    <w:p w:rsidR="007746E0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Saksaukset niskaseisonnasta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Taivutus alas &gt; meno kyykyyn + kädet eteen &gt; nousu ylös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Aitarullaus suoran jalan yli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Roikunta puolapuissa / rekissä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Aitakumarrus + pumppaus polvi puolapuulla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Jalanheilutus sivulta toiselle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8B1FF5" w:rsidRPr="007A3ECA" w:rsidRDefault="008B1FF5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Polkuhyppely: jalkaa käsien väliin (kokeile myös suoraa jalkaa käsien ulkopuolelle)</w:t>
      </w:r>
    </w:p>
    <w:p w:rsidR="008B1FF5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Aiturinistunnassa koukkujalan nostoja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Haaraseisonnasta neljä pumppausta jalkojen väliin &gt; nousu ylös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Nikamahierontaa: keinuntaa tiukassa kyykkyasennossa (jaloilta niskalle ja takaisin)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Aiturinistunnassa etujalan koukistus + nosto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Jalanheilutus eteen-taakse (käsi mukana)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Aiturinistunnassa takajalan tuonti suoran polven yli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Sama toisin päin</w:t>
      </w:r>
    </w:p>
    <w:p w:rsidR="00426F19" w:rsidRPr="007A3ECA" w:rsidRDefault="00426F19" w:rsidP="007746E0">
      <w:pPr>
        <w:pStyle w:val="Luettelokappale"/>
        <w:numPr>
          <w:ilvl w:val="0"/>
          <w:numId w:val="1"/>
        </w:numPr>
        <w:rPr>
          <w:rFonts w:ascii="Comic Sans MS" w:hAnsi="Comic Sans MS"/>
        </w:rPr>
      </w:pPr>
      <w:r w:rsidRPr="007A3ECA">
        <w:rPr>
          <w:rFonts w:ascii="Comic Sans MS" w:hAnsi="Comic Sans MS"/>
        </w:rPr>
        <w:t>Karhunkäynti: ensin käsillä, sitten jaloilla</w:t>
      </w:r>
    </w:p>
    <w:sectPr w:rsidR="00426F19" w:rsidRPr="007A3ECA" w:rsidSect="0015529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C3632"/>
    <w:multiLevelType w:val="hybridMultilevel"/>
    <w:tmpl w:val="F54E733C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E0"/>
    <w:rsid w:val="00155291"/>
    <w:rsid w:val="00426F19"/>
    <w:rsid w:val="00445F7C"/>
    <w:rsid w:val="007746E0"/>
    <w:rsid w:val="007A3ECA"/>
    <w:rsid w:val="007F69BB"/>
    <w:rsid w:val="008B1FF5"/>
    <w:rsid w:val="0092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851EE-AFCC-4D6E-ACE3-7DA70A32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155291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74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Viitala</dc:creator>
  <cp:lastModifiedBy>Viitala Janne</cp:lastModifiedBy>
  <cp:revision>2</cp:revision>
  <dcterms:created xsi:type="dcterms:W3CDTF">2016-11-11T11:06:00Z</dcterms:created>
  <dcterms:modified xsi:type="dcterms:W3CDTF">2016-11-11T11:06:00Z</dcterms:modified>
</cp:coreProperties>
</file>